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0C" w:rsidRPr="0009300C" w:rsidRDefault="0009300C" w:rsidP="0009300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9300C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Изменения во ФГОС НОО, ООО и СОО с 2024-2025 года</w:t>
      </w:r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Минпросвещения приняло новые поправки во ФГОС НОО и ООО обоих поколений, а также во ФГОС СОО. Изменения будут вступать в действие в два этапа – с 01.09.2024 и 01.09.2025. В статье подробно рассказываем о нововведениях.</w:t>
      </w:r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! ИЗМЕНЕНИЯ В УЧЕБНОМ ПЛАНЕ С 1 СЕНТЯБРЯ 2024 Г: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КАКИМ БУДЕТ ПРЕДМЕТ "ТРУД (ТЕХНОЛОГИЯ)"</w:t>
      </w:r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09300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22.01.2024 № 31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образования"(Зарегистрирован 22.02.2024 № 77330)</w:t>
        </w:r>
      </w:hyperlink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1 сентября 2024 года у предмета </w:t>
      </w:r>
      <w:r w:rsidRPr="000930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«Технология»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появляется дополнительное название. Теперь этот предмет называется – </w:t>
      </w:r>
      <w:r w:rsidRPr="000930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«Труд (технология)»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</w:t>
      </w:r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❗</w:t>
      </w:r>
      <w:r w:rsidRPr="0009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Изменения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09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09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внесены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09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</w:t>
      </w:r>
      <w:r w:rsidRPr="000930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ФГОС НОО, ФГОС НОО-2021, ФГОС ООО и ФГОС ООО-2021. 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Предметные результаты остались без изменений.</w:t>
      </w:r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Опубликован </w:t>
      </w:r>
      <w:hyperlink r:id="rId6" w:history="1">
        <w:r w:rsidRPr="0009300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 Минпросвещения №1028 от 27.12.2023 года</w:t>
        </w:r>
      </w:hyperlink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который вносит изменения </w:t>
      </w:r>
      <w:r w:rsidRPr="000930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 стандарты основного и среднего общего образования.</w:t>
      </w:r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? Изменяться требования к результатам освоения основной образовательной программы:</w:t>
      </w:r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Конкретизировали и изменили наименования предметов в учебном плане:</w:t>
      </w:r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❌</w:t>
      </w:r>
      <w:r w:rsidRPr="0009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0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Было:</w:t>
      </w:r>
    </w:p>
    <w:p w:rsidR="0009300C" w:rsidRPr="0009300C" w:rsidRDefault="0009300C" w:rsidP="000930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«Физическая культура и основы безопасности жизнедеятельности»</w:t>
      </w:r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✔️</w:t>
      </w:r>
      <w:r w:rsidRPr="0009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0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Станет:</w:t>
      </w:r>
    </w:p>
    <w:p w:rsidR="0009300C" w:rsidRPr="0009300C" w:rsidRDefault="0009300C" w:rsidP="000930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«Основы безопасности и защиты Родины»</w:t>
      </w:r>
    </w:p>
    <w:p w:rsidR="0009300C" w:rsidRPr="0009300C" w:rsidRDefault="0009300C" w:rsidP="000930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«Физическая культура»</w:t>
      </w:r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Изменения во ФГОС ООО с 01.09.2025</w:t>
      </w:r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Минпросвещения решило дополнить историю новым курсом – </w:t>
      </w:r>
      <w:r w:rsidRPr="000930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«История нашего края»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который заменит предмет ОДНКНР. Планируется, что замена произойдет 1 сентября 2025 года. Для этого были внесены изменения во ФГОС ООО и ФГОС ООО-2021. Это объясняет, почему рабочие программы по ОДНКНР в ФОП ООО разработаны только для 5-6 классов, несмотря на требования ФГОС ООО-2021.</w:t>
      </w:r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Во ФГОС ООО-2021 есть и другие обновления: скорректировали предметные результаты по истории. Они не изменяют основную идею, но слегка по-другому определяют приоритеты.</w:t>
      </w:r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Также были добавлены предметные результаты для курса «История нашего края». </w:t>
      </w:r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Обучение по данной программе будет направлено на достижение учащимися следующих результатов:</w:t>
      </w:r>
    </w:p>
    <w:p w:rsidR="0009300C" w:rsidRPr="0009300C" w:rsidRDefault="0009300C" w:rsidP="000930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понимание важности вклада представителей различных народов России в создание цивилизационного наследия страны;</w:t>
      </w:r>
    </w:p>
    <w:p w:rsidR="0009300C" w:rsidRPr="0009300C" w:rsidRDefault="0009300C" w:rsidP="000930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понимать ценность многообразия культурных укладов народов Российской Федерации;</w:t>
      </w:r>
    </w:p>
    <w:p w:rsidR="0009300C" w:rsidRPr="0009300C" w:rsidRDefault="0009300C" w:rsidP="000930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поддержка интереса к традициям собственного и иных народов России;</w:t>
      </w:r>
    </w:p>
    <w:p w:rsidR="0009300C" w:rsidRPr="0009300C" w:rsidRDefault="0009300C" w:rsidP="000930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знание исторических примеров помощи и сотрудничества народов Российской Федерации;</w:t>
      </w:r>
    </w:p>
    <w:p w:rsidR="0009300C" w:rsidRPr="0009300C" w:rsidRDefault="0009300C" w:rsidP="000930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уважительного отношения к национальным и этническим ценностям, религиозным взглядам народов РФ;</w:t>
      </w:r>
    </w:p>
    <w:p w:rsidR="0009300C" w:rsidRPr="0009300C" w:rsidRDefault="0009300C" w:rsidP="000930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осознание важности межнационального и религиозного согласия;</w:t>
      </w:r>
    </w:p>
    <w:p w:rsidR="0009300C" w:rsidRPr="0009300C" w:rsidRDefault="0009300C" w:rsidP="000930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представлений о традиционном духовном наследии народов России;</w:t>
      </w:r>
    </w:p>
    <w:p w:rsidR="0009300C" w:rsidRPr="0009300C" w:rsidRDefault="0009300C" w:rsidP="000930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знание и уважение к государственной символике РФ;</w:t>
      </w:r>
    </w:p>
    <w:p w:rsidR="0009300C" w:rsidRPr="0009300C" w:rsidRDefault="0009300C" w:rsidP="000930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понимание единства и культурного многообразия народов России, а также роли русского языка как государственного и средства межнационального общения;</w:t>
      </w:r>
    </w:p>
    <w:p w:rsidR="0009300C" w:rsidRPr="0009300C" w:rsidRDefault="0009300C" w:rsidP="000930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осознавать единство и многообразие культур народов Российской Федерации, роль русского языка как государственного языка и языка межнационального общения.</w:t>
      </w:r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09300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19.02.2024 № 110 "О внесении изменени</w:t>
        </w:r>
        <w:bookmarkStart w:id="0" w:name="_GoBack"/>
        <w:bookmarkEnd w:id="0"/>
        <w:r w:rsidRPr="0009300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й</w:t>
        </w:r>
        <w:r w:rsidRPr="0009300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образования"(Зарегистрирован 22.02.2024 № 77331)</w:t>
        </w:r>
      </w:hyperlink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ПРОЕКТ ИЗМЕНЕНИЯ В УЧЕБНОМ ПЛАНЕ: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8" w:history="1">
        <w:r w:rsidRPr="0009300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  </w:r>
      </w:hyperlink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Проект будет одобрен, то приказ вступает в силу с 1 сентября 2024 года, за исключением отдельных подпунктов, которые вступают в силу с 1 сентября 2025 г.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Будет увеличено общее число часов на изучение истории с 340 до 476 часов: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5-8 классах — по 3 часа в неделю при 34 учебных неделях,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9 классе — по 2 часа в неделю.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Новая структура и последовательность изучения курсов в рамках учебного предмета «История» по классам.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Обществознание в основной школе будет изучаться только в 9 классе по 1 часу в неделю при 34 учебных неделях.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На изучение литературы выделят 442 часа: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5, 6, 9 классах по 3 часа в неделю,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7 и 8 классах — по 2 часа в неделю.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Изменения и в связи с введением учебного предмета «Труд (технология)».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Общее число часов, рекомендованных для его изучения, – 272 часа: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5 классе – 68 часов (2 часа в неделю),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6 классе – 68 часов (2 часа в неделю),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 7 классе – 68 часов (2 часа в неделю),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8 классе – 34 часа (1 час в неделю),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9 классе – 34 часа (1 час в неделю).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Дополнительно рекомендуется выделить за счёт внеурочной деятельности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8 классе – 34 часа (1 час в неделю),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9 классе – 68 часов (2 часа в неделю).</w:t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Программа по предмету «Труд (технология)» строится по модульному принципу и включает обязательные для изучения инвариантные модули, реализуемые в рамках, отведенных на учебный предмет часов («Производство и технологии», «Компьютерная графика. Черчение», «Робототехника», «3D-моделирование, </w:t>
      </w:r>
      <w:proofErr w:type="spellStart"/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прототипирование</w:t>
      </w:r>
      <w:proofErr w:type="spellEnd"/>
      <w:r w:rsidRPr="000930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</w:t>
      </w:r>
      <w:r w:rsidRPr="0009300C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макетирование»), и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 («Автоматизированные системы», «Животноводство», «Растениеводство» и др.).</w:t>
      </w:r>
    </w:p>
    <w:p w:rsidR="0009300C" w:rsidRPr="0009300C" w:rsidRDefault="0009300C" w:rsidP="000930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09300C">
          <w:rPr>
            <w:rFonts w:ascii="Montserrat" w:eastAsia="Times New Roman" w:hAnsi="Montserrat" w:cs="Times New Roman"/>
            <w:i/>
            <w:iCs/>
            <w:color w:val="306AFD"/>
            <w:sz w:val="24"/>
            <w:szCs w:val="24"/>
            <w:lang w:eastAsia="ru-RU"/>
          </w:rPr>
          <w:t>Приказ Министерства просвещения Российской Федерации от 19.02.2024 года, № 110</w:t>
        </w:r>
      </w:hyperlink>
    </w:p>
    <w:p w:rsidR="003976EF" w:rsidRDefault="003976EF"/>
    <w:sectPr w:rsidR="0039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4FB0"/>
    <w:multiLevelType w:val="multilevel"/>
    <w:tmpl w:val="AF94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E6583C"/>
    <w:multiLevelType w:val="multilevel"/>
    <w:tmpl w:val="6D3A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0C2A06"/>
    <w:multiLevelType w:val="multilevel"/>
    <w:tmpl w:val="EA2A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05"/>
    <w:rsid w:val="0009300C"/>
    <w:rsid w:val="003976EF"/>
    <w:rsid w:val="00BA4CE4"/>
    <w:rsid w:val="00C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61749-9F45-47B7-B958-87579D7E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Regulation/Npa/PublicView?npaID=1459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0222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rmativ.kontur.ru/document?moduleId=1&amp;documentId=4648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000120240222000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-brazhenskaya-r04.gosweb.gosuslugi.ru/netcat_files/userfiles/prikaz_Ministerstva_prosvescheniya_Rossiyskoy_Federatsii_ot_19.02.2024_goda_11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№1</dc:creator>
  <cp:keywords/>
  <dc:description/>
  <cp:lastModifiedBy>Учительская №1</cp:lastModifiedBy>
  <cp:revision>2</cp:revision>
  <dcterms:created xsi:type="dcterms:W3CDTF">2024-07-05T04:55:00Z</dcterms:created>
  <dcterms:modified xsi:type="dcterms:W3CDTF">2024-07-05T04:56:00Z</dcterms:modified>
</cp:coreProperties>
</file>